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37375" cy="50920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375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1"/>
        <w:ind w:left="118" w:right="6587"/>
      </w:pPr>
      <w:r>
        <w:rPr/>
        <w:t>Corinne Thépaut-Cabasset</w:t>
      </w:r>
      <w:r>
        <w:rPr>
          <w:spacing w:val="-52"/>
        </w:rPr>
        <w:t> </w:t>
      </w:r>
      <w:r>
        <w:rPr/>
        <w:t>ICOM Costume</w:t>
      </w:r>
      <w:r>
        <w:rPr>
          <w:spacing w:val="-2"/>
        </w:rPr>
        <w:t> </w:t>
      </w:r>
      <w:r>
        <w:rPr/>
        <w:t>Chair,</w:t>
      </w:r>
    </w:p>
    <w:p>
      <w:pPr>
        <w:pStyle w:val="BodyText"/>
        <w:spacing w:line="293" w:lineRule="exact"/>
        <w:ind w:left="118"/>
      </w:pPr>
      <w:r>
        <w:rPr/>
        <w:t>5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March</w:t>
      </w:r>
      <w:r>
        <w:rPr>
          <w:spacing w:val="-1"/>
          <w:vertAlign w:val="baseline"/>
        </w:rPr>
        <w:t> </w:t>
      </w:r>
      <w:r>
        <w:rPr>
          <w:vertAlign w:val="baseline"/>
        </w:rPr>
        <w:t>2021,</w:t>
      </w:r>
    </w:p>
    <w:p>
      <w:pPr>
        <w:pStyle w:val="BodyText"/>
        <w:rPr>
          <w:sz w:val="28"/>
        </w:rPr>
      </w:pPr>
    </w:p>
    <w:p>
      <w:pPr>
        <w:pStyle w:val="BodyText"/>
        <w:spacing w:before="244"/>
        <w:ind w:left="118"/>
      </w:pPr>
      <w:r>
        <w:rPr>
          <w:color w:val="1F1F1E"/>
        </w:rPr>
        <w:t>Dear</w:t>
      </w:r>
      <w:r>
        <w:rPr>
          <w:color w:val="1F1F1E"/>
          <w:spacing w:val="-3"/>
        </w:rPr>
        <w:t> </w:t>
      </w:r>
      <w:r>
        <w:rPr>
          <w:color w:val="1F1F1E"/>
        </w:rPr>
        <w:t>ICOM</w:t>
      </w:r>
      <w:r>
        <w:rPr>
          <w:color w:val="1F1F1E"/>
          <w:spacing w:val="-2"/>
        </w:rPr>
        <w:t> </w:t>
      </w:r>
      <w:r>
        <w:rPr>
          <w:color w:val="1F1F1E"/>
        </w:rPr>
        <w:t>Costume</w:t>
      </w:r>
      <w:r>
        <w:rPr>
          <w:color w:val="1F1F1E"/>
          <w:spacing w:val="-2"/>
        </w:rPr>
        <w:t> </w:t>
      </w:r>
      <w:r>
        <w:rPr>
          <w:color w:val="1F1F1E"/>
        </w:rPr>
        <w:t>Friends</w:t>
      </w:r>
      <w:r>
        <w:rPr>
          <w:color w:val="1F1F1E"/>
          <w:spacing w:val="-4"/>
        </w:rPr>
        <w:t> </w:t>
      </w:r>
      <w:r>
        <w:rPr>
          <w:color w:val="1F1F1E"/>
        </w:rPr>
        <w:t>and</w:t>
      </w:r>
      <w:r>
        <w:rPr>
          <w:color w:val="1F1F1E"/>
          <w:spacing w:val="-4"/>
        </w:rPr>
        <w:t> </w:t>
      </w:r>
      <w:r>
        <w:rPr>
          <w:color w:val="1F1F1E"/>
        </w:rPr>
        <w:t>Members,</w:t>
      </w:r>
    </w:p>
    <w:p>
      <w:pPr>
        <w:pStyle w:val="BodyText"/>
      </w:pPr>
    </w:p>
    <w:p>
      <w:pPr>
        <w:pStyle w:val="BodyText"/>
        <w:ind w:left="118"/>
      </w:pPr>
      <w:r>
        <w:rPr>
          <w:color w:val="1F1F1E"/>
        </w:rPr>
        <w:t>I</w:t>
      </w:r>
      <w:r>
        <w:rPr>
          <w:color w:val="1F1F1E"/>
          <w:spacing w:val="-2"/>
        </w:rPr>
        <w:t> </w:t>
      </w:r>
      <w:r>
        <w:rPr>
          <w:color w:val="1F1F1E"/>
        </w:rPr>
        <w:t>hope</w:t>
      </w:r>
      <w:r>
        <w:rPr>
          <w:color w:val="1F1F1E"/>
          <w:spacing w:val="-1"/>
        </w:rPr>
        <w:t> </w:t>
      </w:r>
      <w:r>
        <w:rPr>
          <w:color w:val="1F1F1E"/>
        </w:rPr>
        <w:t>you</w:t>
      </w:r>
      <w:r>
        <w:rPr>
          <w:color w:val="1F1F1E"/>
          <w:spacing w:val="-3"/>
        </w:rPr>
        <w:t> </w:t>
      </w:r>
      <w:r>
        <w:rPr>
          <w:color w:val="1F1F1E"/>
        </w:rPr>
        <w:t>are</w:t>
      </w:r>
      <w:r>
        <w:rPr>
          <w:color w:val="1F1F1E"/>
          <w:spacing w:val="-3"/>
        </w:rPr>
        <w:t> </w:t>
      </w:r>
      <w:r>
        <w:rPr>
          <w:color w:val="1F1F1E"/>
        </w:rPr>
        <w:t>all</w:t>
      </w:r>
      <w:r>
        <w:rPr>
          <w:color w:val="1F1F1E"/>
          <w:spacing w:val="1"/>
        </w:rPr>
        <w:t> </w:t>
      </w:r>
      <w:r>
        <w:rPr>
          <w:color w:val="1F1F1E"/>
        </w:rPr>
        <w:t>well.</w:t>
      </w:r>
      <w:r>
        <w:rPr>
          <w:color w:val="1F1F1E"/>
          <w:spacing w:val="49"/>
        </w:rPr>
        <w:t> </w:t>
      </w:r>
      <w:r>
        <w:rPr>
          <w:color w:val="1F1F1E"/>
        </w:rPr>
        <w:t>Good</w:t>
      </w:r>
      <w:r>
        <w:rPr>
          <w:color w:val="1F1F1E"/>
          <w:spacing w:val="-2"/>
        </w:rPr>
        <w:t> </w:t>
      </w:r>
      <w:r>
        <w:rPr>
          <w:color w:val="1F1F1E"/>
        </w:rPr>
        <w:t>news, African</w:t>
      </w:r>
      <w:r>
        <w:rPr>
          <w:color w:val="1F1F1E"/>
          <w:spacing w:val="-1"/>
        </w:rPr>
        <w:t> </w:t>
      </w:r>
      <w:r>
        <w:rPr>
          <w:color w:val="1F1F1E"/>
        </w:rPr>
        <w:t>Fashion</w:t>
      </w:r>
      <w:r>
        <w:rPr>
          <w:color w:val="1F1F1E"/>
          <w:spacing w:val="-1"/>
        </w:rPr>
        <w:t> </w:t>
      </w:r>
      <w:r>
        <w:rPr>
          <w:color w:val="1F1F1E"/>
        </w:rPr>
        <w:t>is</w:t>
      </w:r>
      <w:r>
        <w:rPr>
          <w:color w:val="1F1F1E"/>
          <w:spacing w:val="-1"/>
        </w:rPr>
        <w:t> </w:t>
      </w:r>
      <w:r>
        <w:rPr>
          <w:color w:val="1F1F1E"/>
        </w:rPr>
        <w:t>explored</w:t>
      </w:r>
      <w:r>
        <w:rPr>
          <w:color w:val="1F1F1E"/>
          <w:spacing w:val="-1"/>
        </w:rPr>
        <w:t> </w:t>
      </w:r>
      <w:r>
        <w:rPr>
          <w:color w:val="1F1F1E"/>
        </w:rPr>
        <w:t>by</w:t>
      </w:r>
      <w:r>
        <w:rPr>
          <w:color w:val="1F1F1E"/>
          <w:spacing w:val="-2"/>
        </w:rPr>
        <w:t> </w:t>
      </w:r>
      <w:r>
        <w:rPr>
          <w:color w:val="1F1F1E"/>
        </w:rPr>
        <w:t>museums</w:t>
      </w:r>
      <w:r>
        <w:rPr>
          <w:color w:val="1F1F1E"/>
          <w:spacing w:val="-1"/>
        </w:rPr>
        <w:t> </w:t>
      </w:r>
      <w:r>
        <w:rPr>
          <w:color w:val="1F1F1E"/>
        </w:rPr>
        <w:t>in</w:t>
      </w:r>
      <w:r>
        <w:rPr>
          <w:color w:val="1F1F1E"/>
          <w:spacing w:val="-1"/>
        </w:rPr>
        <w:t> </w:t>
      </w:r>
      <w:r>
        <w:rPr>
          <w:color w:val="1F1F1E"/>
        </w:rPr>
        <w:t>Europe.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color w:val="1F1F1E"/>
        </w:rPr>
        <w:t>“Black people are </w:t>
      </w:r>
      <w:r>
        <w:rPr>
          <w:i/>
          <w:color w:val="1F1F1E"/>
        </w:rPr>
        <w:t>the Curators of Cool</w:t>
      </w:r>
      <w:r>
        <w:rPr>
          <w:color w:val="1F1F1E"/>
        </w:rPr>
        <w:t>, you often hear. But that is by no means always</w:t>
      </w:r>
      <w:r>
        <w:rPr>
          <w:color w:val="1F1F1E"/>
          <w:spacing w:val="1"/>
        </w:rPr>
        <w:t> </w:t>
      </w:r>
      <w:r>
        <w:rPr>
          <w:color w:val="1F1F1E"/>
        </w:rPr>
        <w:t>acknowledged</w:t>
      </w:r>
      <w:r>
        <w:rPr>
          <w:color w:val="1F1F1E"/>
          <w:spacing w:val="1"/>
        </w:rPr>
        <w:t> </w:t>
      </w:r>
      <w:r>
        <w:rPr>
          <w:color w:val="1F1F1E"/>
        </w:rPr>
        <w:t>or</w:t>
      </w:r>
      <w:r>
        <w:rPr>
          <w:color w:val="1F1F1E"/>
          <w:spacing w:val="1"/>
        </w:rPr>
        <w:t> </w:t>
      </w:r>
      <w:r>
        <w:rPr>
          <w:color w:val="1F1F1E"/>
        </w:rPr>
        <w:t>recognized.</w:t>
      </w:r>
      <w:r>
        <w:rPr>
          <w:color w:val="1F1F1E"/>
          <w:spacing w:val="1"/>
        </w:rPr>
        <w:t> </w:t>
      </w:r>
      <w:r>
        <w:rPr>
          <w:color w:val="1F1F1E"/>
        </w:rPr>
        <w:t>That</w:t>
      </w:r>
      <w:r>
        <w:rPr>
          <w:color w:val="1F1F1E"/>
          <w:spacing w:val="1"/>
        </w:rPr>
        <w:t> </w:t>
      </w:r>
      <w:r>
        <w:rPr>
          <w:color w:val="1F1F1E"/>
        </w:rPr>
        <w:t>has</w:t>
      </w:r>
      <w:r>
        <w:rPr>
          <w:color w:val="1F1F1E"/>
          <w:spacing w:val="1"/>
        </w:rPr>
        <w:t> </w:t>
      </w:r>
      <w:r>
        <w:rPr>
          <w:color w:val="1F1F1E"/>
        </w:rPr>
        <w:t>everything</w:t>
      </w:r>
      <w:r>
        <w:rPr>
          <w:color w:val="1F1F1E"/>
          <w:spacing w:val="1"/>
        </w:rPr>
        <w:t> </w:t>
      </w:r>
      <w:r>
        <w:rPr>
          <w:color w:val="1F1F1E"/>
        </w:rPr>
        <w:t>to</w:t>
      </w:r>
      <w:r>
        <w:rPr>
          <w:color w:val="1F1F1E"/>
          <w:spacing w:val="1"/>
        </w:rPr>
        <w:t> </w:t>
      </w:r>
      <w:r>
        <w:rPr>
          <w:color w:val="1F1F1E"/>
        </w:rPr>
        <w:t>do</w:t>
      </w:r>
      <w:r>
        <w:rPr>
          <w:color w:val="1F1F1E"/>
          <w:spacing w:val="1"/>
        </w:rPr>
        <w:t> </w:t>
      </w:r>
      <w:r>
        <w:rPr>
          <w:color w:val="1F1F1E"/>
        </w:rPr>
        <w:t>with</w:t>
      </w:r>
      <w:r>
        <w:rPr>
          <w:color w:val="1F1F1E"/>
          <w:spacing w:val="1"/>
        </w:rPr>
        <w:t> </w:t>
      </w:r>
      <w:r>
        <w:rPr>
          <w:color w:val="1F1F1E"/>
        </w:rPr>
        <w:t>power</w:t>
      </w:r>
      <w:r>
        <w:rPr>
          <w:color w:val="1F1F1E"/>
          <w:spacing w:val="1"/>
        </w:rPr>
        <w:t> </w:t>
      </w:r>
      <w:r>
        <w:rPr>
          <w:color w:val="1F1F1E"/>
        </w:rPr>
        <w:t>and</w:t>
      </w:r>
      <w:r>
        <w:rPr>
          <w:color w:val="1F1F1E"/>
          <w:spacing w:val="1"/>
        </w:rPr>
        <w:t> </w:t>
      </w:r>
      <w:r>
        <w:rPr>
          <w:color w:val="1F1F1E"/>
        </w:rPr>
        <w:t>history.”</w:t>
      </w:r>
      <w:r>
        <w:rPr>
          <w:color w:val="1F1F1E"/>
          <w:spacing w:val="1"/>
        </w:rPr>
        <w:t> </w:t>
      </w: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Centraal Museum in Utrecht (The Netherlands) is opening from 3 March to 24 May 2021 a</w:t>
      </w:r>
      <w:r>
        <w:rPr>
          <w:color w:val="1F1F1E"/>
          <w:spacing w:val="1"/>
        </w:rPr>
        <w:t> </w:t>
      </w:r>
      <w:r>
        <w:rPr>
          <w:color w:val="1F1F1E"/>
        </w:rPr>
        <w:t>new</w:t>
      </w:r>
      <w:r>
        <w:rPr>
          <w:color w:val="1F1F1E"/>
          <w:spacing w:val="1"/>
        </w:rPr>
        <w:t> </w:t>
      </w:r>
      <w:r>
        <w:rPr>
          <w:color w:val="1F1F1E"/>
        </w:rPr>
        <w:t>exhibition</w:t>
      </w:r>
      <w:r>
        <w:rPr>
          <w:color w:val="1F1F1E"/>
          <w:spacing w:val="1"/>
        </w:rPr>
        <w:t> </w:t>
      </w:r>
      <w:r>
        <w:rPr>
          <w:color w:val="1F1F1E"/>
          <w:u w:val="single" w:color="1F1F1E"/>
        </w:rPr>
        <w:t>Voices</w:t>
      </w:r>
      <w:r>
        <w:rPr>
          <w:color w:val="1F1F1E"/>
          <w:spacing w:val="1"/>
          <w:u w:val="single" w:color="1F1F1E"/>
        </w:rPr>
        <w:t> </w:t>
      </w:r>
      <w:r>
        <w:rPr>
          <w:color w:val="1F1F1E"/>
          <w:u w:val="single" w:color="1F1F1E"/>
        </w:rPr>
        <w:t>of</w:t>
      </w:r>
      <w:r>
        <w:rPr>
          <w:color w:val="1F1F1E"/>
          <w:spacing w:val="1"/>
          <w:u w:val="single" w:color="1F1F1E"/>
        </w:rPr>
        <w:t> </w:t>
      </w:r>
      <w:r>
        <w:rPr>
          <w:color w:val="1F1F1E"/>
          <w:u w:val="single" w:color="1F1F1E"/>
        </w:rPr>
        <w:t>Fashion,</w:t>
      </w:r>
      <w:r>
        <w:rPr>
          <w:color w:val="1F1F1E"/>
          <w:spacing w:val="1"/>
          <w:u w:val="single" w:color="1F1F1E"/>
        </w:rPr>
        <w:t> </w:t>
      </w:r>
      <w:r>
        <w:rPr>
          <w:color w:val="1F1F1E"/>
          <w:u w:val="single" w:color="1F1F1E"/>
        </w:rPr>
        <w:t>Black</w:t>
      </w:r>
      <w:r>
        <w:rPr>
          <w:color w:val="1F1F1E"/>
          <w:spacing w:val="1"/>
          <w:u w:val="single" w:color="1F1F1E"/>
        </w:rPr>
        <w:t> </w:t>
      </w:r>
      <w:r>
        <w:rPr>
          <w:color w:val="1F1F1E"/>
          <w:u w:val="single" w:color="1F1F1E"/>
        </w:rPr>
        <w:t>Couture,</w:t>
      </w:r>
      <w:r>
        <w:rPr>
          <w:color w:val="1F1F1E"/>
          <w:spacing w:val="1"/>
          <w:u w:val="single" w:color="1F1F1E"/>
        </w:rPr>
        <w:t> </w:t>
      </w:r>
      <w:r>
        <w:rPr>
          <w:color w:val="1F1F1E"/>
          <w:u w:val="single" w:color="1F1F1E"/>
        </w:rPr>
        <w:t>Beauty</w:t>
      </w:r>
      <w:r>
        <w:rPr>
          <w:color w:val="1F1F1E"/>
          <w:spacing w:val="1"/>
          <w:u w:val="single" w:color="1F1F1E"/>
        </w:rPr>
        <w:t> </w:t>
      </w:r>
      <w:r>
        <w:rPr>
          <w:color w:val="1F1F1E"/>
          <w:u w:val="single" w:color="1F1F1E"/>
        </w:rPr>
        <w:t>and</w:t>
      </w:r>
      <w:r>
        <w:rPr>
          <w:color w:val="1F1F1E"/>
          <w:spacing w:val="1"/>
          <w:u w:val="single" w:color="1F1F1E"/>
        </w:rPr>
        <w:t> </w:t>
      </w:r>
      <w:r>
        <w:rPr>
          <w:color w:val="1F1F1E"/>
          <w:u w:val="single" w:color="1F1F1E"/>
        </w:rPr>
        <w:t>Styles</w:t>
      </w:r>
      <w:r>
        <w:rPr>
          <w:color w:val="1F1F1E"/>
        </w:rPr>
        <w:t>.</w:t>
      </w:r>
      <w:r>
        <w:rPr>
          <w:color w:val="1F1F1E"/>
          <w:spacing w:val="1"/>
        </w:rPr>
        <w:t> </w:t>
      </w:r>
      <w:r>
        <w:rPr>
          <w:color w:val="1F1F1E"/>
        </w:rPr>
        <w:t>Along</w:t>
      </w:r>
      <w:r>
        <w:rPr>
          <w:color w:val="1F1F1E"/>
          <w:spacing w:val="1"/>
        </w:rPr>
        <w:t> </w:t>
      </w:r>
      <w:r>
        <w:rPr>
          <w:color w:val="1F1F1E"/>
        </w:rPr>
        <w:t>with</w:t>
      </w:r>
      <w:r>
        <w:rPr>
          <w:color w:val="1F1F1E"/>
          <w:spacing w:val="1"/>
        </w:rPr>
        <w:t> </w:t>
      </w: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exhibition, the</w:t>
      </w:r>
      <w:r>
        <w:rPr>
          <w:color w:val="1F1F1E"/>
          <w:spacing w:val="1"/>
        </w:rPr>
        <w:t> </w:t>
      </w:r>
      <w:r>
        <w:rPr>
          <w:color w:val="1F1F1E"/>
        </w:rPr>
        <w:t>Centraal Museum publishes</w:t>
      </w:r>
      <w:r>
        <w:rPr>
          <w:color w:val="1F1F1E"/>
          <w:spacing w:val="1"/>
        </w:rPr>
        <w:t> </w:t>
      </w:r>
      <w:r>
        <w:rPr>
          <w:color w:val="1F1F1E"/>
        </w:rPr>
        <w:t>a</w:t>
      </w:r>
      <w:r>
        <w:rPr>
          <w:color w:val="1F1F1E"/>
          <w:spacing w:val="1"/>
        </w:rPr>
        <w:t> </w:t>
      </w:r>
      <w:r>
        <w:rPr>
          <w:color w:val="1F1F1E"/>
        </w:rPr>
        <w:t>book in collaboration</w:t>
      </w:r>
      <w:r>
        <w:rPr>
          <w:color w:val="1F1F1E"/>
          <w:spacing w:val="54"/>
        </w:rPr>
        <w:t> </w:t>
      </w:r>
      <w:r>
        <w:rPr>
          <w:color w:val="1F1F1E"/>
        </w:rPr>
        <w:t>with</w:t>
      </w:r>
      <w:r>
        <w:rPr>
          <w:color w:val="1F1F1E"/>
          <w:spacing w:val="54"/>
        </w:rPr>
        <w:t> </w:t>
      </w:r>
      <w:r>
        <w:rPr>
          <w:color w:val="1F1F1E"/>
        </w:rPr>
        <w:t>Serena Angelista</w:t>
      </w:r>
      <w:r>
        <w:rPr>
          <w:color w:val="1F1F1E"/>
          <w:spacing w:val="1"/>
        </w:rPr>
        <w:t> </w:t>
      </w:r>
      <w:r>
        <w:rPr>
          <w:color w:val="1F1F1E"/>
        </w:rPr>
        <w:t>and</w:t>
      </w:r>
      <w:r>
        <w:rPr>
          <w:color w:val="1F1F1E"/>
          <w:spacing w:val="1"/>
        </w:rPr>
        <w:t> </w:t>
      </w:r>
      <w:r>
        <w:rPr>
          <w:color w:val="1F1F1E"/>
        </w:rPr>
        <w:t>Glamcult.</w:t>
      </w:r>
    </w:p>
    <w:p>
      <w:pPr>
        <w:pStyle w:val="BodyText"/>
        <w:spacing w:before="1"/>
        <w:ind w:left="118" w:right="2699"/>
        <w:jc w:val="both"/>
      </w:pPr>
      <w:r>
        <w:rPr>
          <w:color w:val="1F1F1E"/>
        </w:rPr>
        <w:t>More information about the exhibition at:</w:t>
      </w:r>
      <w:r>
        <w:rPr>
          <w:color w:val="1F1F1E"/>
          <w:spacing w:val="1"/>
        </w:rPr>
        <w:t> </w:t>
      </w:r>
      <w:hyperlink r:id="rId6">
        <w:r>
          <w:rPr>
            <w:color w:val="0000FF"/>
            <w:spacing w:val="-1"/>
            <w:u w:val="single" w:color="0000FF"/>
          </w:rPr>
          <w:t>https://www.centraalmuseum.nl/en/exhibitions/voices-of-fashion</w:t>
        </w:r>
      </w:hyperlink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1071244</wp:posOffset>
            </wp:positionH>
            <wp:positionV relativeFrom="paragraph">
              <wp:posOffset>185602</wp:posOffset>
            </wp:positionV>
            <wp:extent cx="5364263" cy="3356991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263" cy="3356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"/>
        <w:ind w:left="1809" w:right="1810" w:firstLine="0"/>
        <w:jc w:val="center"/>
        <w:rPr>
          <w:sz w:val="20"/>
        </w:rPr>
      </w:pPr>
      <w:r>
        <w:rPr>
          <w:i/>
          <w:color w:val="1F1F1E"/>
          <w:sz w:val="20"/>
        </w:rPr>
        <w:t>Voices</w:t>
      </w:r>
      <w:r>
        <w:rPr>
          <w:i/>
          <w:color w:val="1F1F1E"/>
          <w:spacing w:val="-5"/>
          <w:sz w:val="20"/>
        </w:rPr>
        <w:t> </w:t>
      </w:r>
      <w:r>
        <w:rPr>
          <w:i/>
          <w:color w:val="1F1F1E"/>
          <w:sz w:val="20"/>
        </w:rPr>
        <w:t>of</w:t>
      </w:r>
      <w:r>
        <w:rPr>
          <w:i/>
          <w:color w:val="1F1F1E"/>
          <w:spacing w:val="-5"/>
          <w:sz w:val="20"/>
        </w:rPr>
        <w:t> </w:t>
      </w:r>
      <w:r>
        <w:rPr>
          <w:i/>
          <w:color w:val="1F1F1E"/>
          <w:sz w:val="20"/>
        </w:rPr>
        <w:t>Fashion</w:t>
      </w:r>
      <w:r>
        <w:rPr>
          <w:i/>
          <w:color w:val="1F1F1E"/>
          <w:spacing w:val="-1"/>
          <w:sz w:val="20"/>
        </w:rPr>
        <w:t> </w:t>
      </w:r>
      <w:r>
        <w:rPr>
          <w:color w:val="1F1F1E"/>
          <w:sz w:val="20"/>
        </w:rPr>
        <w:t>Centraal</w:t>
      </w:r>
      <w:r>
        <w:rPr>
          <w:color w:val="1F1F1E"/>
          <w:spacing w:val="-3"/>
          <w:sz w:val="20"/>
        </w:rPr>
        <w:t> </w:t>
      </w:r>
      <w:r>
        <w:rPr>
          <w:color w:val="1F1F1E"/>
          <w:sz w:val="20"/>
        </w:rPr>
        <w:t>Museum</w:t>
      </w:r>
      <w:r>
        <w:rPr>
          <w:color w:val="1F1F1E"/>
          <w:spacing w:val="-2"/>
          <w:sz w:val="20"/>
        </w:rPr>
        <w:t> </w:t>
      </w:r>
      <w:r>
        <w:rPr>
          <w:color w:val="1F1F1E"/>
          <w:sz w:val="20"/>
        </w:rPr>
        <w:t>Utrecht</w:t>
      </w:r>
      <w:r>
        <w:rPr>
          <w:color w:val="1F1F1E"/>
          <w:spacing w:val="-4"/>
          <w:sz w:val="20"/>
        </w:rPr>
        <w:t> </w:t>
      </w:r>
      <w:r>
        <w:rPr>
          <w:color w:val="1F1F1E"/>
          <w:sz w:val="20"/>
        </w:rPr>
        <w:t>(NL)@Moncler</w:t>
      </w:r>
      <w:r>
        <w:rPr>
          <w:color w:val="1F1F1E"/>
          <w:spacing w:val="-1"/>
          <w:sz w:val="20"/>
        </w:rPr>
        <w:t> </w:t>
      </w:r>
      <w:r>
        <w:rPr>
          <w:color w:val="1F1F1E"/>
          <w:sz w:val="20"/>
        </w:rPr>
        <w:t>x</w:t>
      </w:r>
      <w:r>
        <w:rPr>
          <w:color w:val="1F1F1E"/>
          <w:spacing w:val="-3"/>
          <w:sz w:val="20"/>
        </w:rPr>
        <w:t> </w:t>
      </w:r>
      <w:r>
        <w:rPr>
          <w:color w:val="1F1F1E"/>
          <w:sz w:val="20"/>
        </w:rPr>
        <w:t>LemLem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8" w:right="111"/>
        <w:jc w:val="both"/>
      </w:pP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V&amp;A</w:t>
      </w:r>
      <w:r>
        <w:rPr>
          <w:color w:val="1F1F1E"/>
          <w:spacing w:val="1"/>
        </w:rPr>
        <w:t> </w:t>
      </w:r>
      <w:r>
        <w:rPr>
          <w:color w:val="1F1F1E"/>
        </w:rPr>
        <w:t>in</w:t>
      </w:r>
      <w:r>
        <w:rPr>
          <w:color w:val="1F1F1E"/>
          <w:spacing w:val="1"/>
        </w:rPr>
        <w:t> </w:t>
      </w:r>
      <w:r>
        <w:rPr>
          <w:color w:val="1F1F1E"/>
        </w:rPr>
        <w:t>London</w:t>
      </w:r>
      <w:r>
        <w:rPr>
          <w:color w:val="1F1F1E"/>
          <w:spacing w:val="1"/>
        </w:rPr>
        <w:t> </w:t>
      </w:r>
      <w:r>
        <w:rPr>
          <w:color w:val="1F1F1E"/>
        </w:rPr>
        <w:t>(UK)</w:t>
      </w:r>
      <w:r>
        <w:rPr>
          <w:color w:val="1F1F1E"/>
          <w:spacing w:val="1"/>
        </w:rPr>
        <w:t> </w:t>
      </w:r>
      <w:r>
        <w:rPr>
          <w:color w:val="1F1F1E"/>
        </w:rPr>
        <w:t>announces</w:t>
      </w:r>
      <w:r>
        <w:rPr>
          <w:color w:val="1F1F1E"/>
          <w:spacing w:val="1"/>
        </w:rPr>
        <w:t> </w:t>
      </w:r>
      <w:r>
        <w:rPr>
          <w:color w:val="1F1F1E"/>
          <w:u w:val="single" w:color="1F1F1E"/>
        </w:rPr>
        <w:t>Africa</w:t>
      </w:r>
      <w:r>
        <w:rPr>
          <w:color w:val="1F1F1E"/>
          <w:spacing w:val="1"/>
          <w:u w:val="single" w:color="1F1F1E"/>
        </w:rPr>
        <w:t> </w:t>
      </w:r>
      <w:r>
        <w:rPr>
          <w:color w:val="1F1F1E"/>
          <w:u w:val="single" w:color="1F1F1E"/>
        </w:rPr>
        <w:t>Fashion</w:t>
      </w:r>
      <w:r>
        <w:rPr>
          <w:color w:val="1F1F1E"/>
          <w:spacing w:val="1"/>
        </w:rPr>
        <w:t> </w:t>
      </w:r>
      <w:r>
        <w:rPr>
          <w:color w:val="1F1F1E"/>
        </w:rPr>
        <w:t>exhibition</w:t>
      </w:r>
      <w:r>
        <w:rPr>
          <w:color w:val="1F1F1E"/>
          <w:spacing w:val="1"/>
        </w:rPr>
        <w:t> </w:t>
      </w:r>
      <w:r>
        <w:rPr>
          <w:color w:val="1F1F1E"/>
        </w:rPr>
        <w:t>with</w:t>
      </w:r>
      <w:r>
        <w:rPr>
          <w:color w:val="1F1F1E"/>
          <w:spacing w:val="1"/>
        </w:rPr>
        <w:t> </w:t>
      </w:r>
      <w:r>
        <w:rPr>
          <w:color w:val="1F1F1E"/>
        </w:rPr>
        <w:t>a</w:t>
      </w:r>
      <w:r>
        <w:rPr>
          <w:color w:val="1F1F1E"/>
          <w:spacing w:val="1"/>
        </w:rPr>
        <w:t> </w:t>
      </w:r>
      <w:r>
        <w:rPr>
          <w:color w:val="1F1F1E"/>
        </w:rPr>
        <w:t>public</w:t>
      </w:r>
      <w:r>
        <w:rPr>
          <w:color w:val="1F1F1E"/>
          <w:spacing w:val="1"/>
        </w:rPr>
        <w:t> </w:t>
      </w:r>
      <w:r>
        <w:rPr>
          <w:color w:val="1F1F1E"/>
        </w:rPr>
        <w:t>call-out</w:t>
      </w:r>
      <w:r>
        <w:rPr>
          <w:color w:val="1F1F1E"/>
          <w:spacing w:val="54"/>
        </w:rPr>
        <w:t> </w:t>
      </w:r>
      <w:r>
        <w:rPr>
          <w:color w:val="1F1F1E"/>
        </w:rPr>
        <w:t>to</w:t>
      </w:r>
      <w:r>
        <w:rPr>
          <w:color w:val="1F1F1E"/>
          <w:spacing w:val="1"/>
        </w:rPr>
        <w:t> </w:t>
      </w:r>
      <w:r>
        <w:rPr>
          <w:color w:val="1F1F1E"/>
        </w:rPr>
        <w:t>uncover iconic designs. Opening June 2022, the exhibition will celebrate the vitality and</w:t>
      </w:r>
      <w:r>
        <w:rPr>
          <w:color w:val="1F1F1E"/>
          <w:spacing w:val="1"/>
        </w:rPr>
        <w:t> </w:t>
      </w:r>
      <w:r>
        <w:rPr>
          <w:color w:val="1F1F1E"/>
        </w:rPr>
        <w:t>innovation</w:t>
      </w:r>
      <w:r>
        <w:rPr>
          <w:color w:val="1F1F1E"/>
          <w:spacing w:val="-1"/>
        </w:rPr>
        <w:t> </w:t>
      </w:r>
      <w:r>
        <w:rPr>
          <w:color w:val="1F1F1E"/>
        </w:rPr>
        <w:t>of this vibrant scene,</w:t>
      </w:r>
      <w:r>
        <w:rPr>
          <w:color w:val="1F1F1E"/>
          <w:spacing w:val="-3"/>
        </w:rPr>
        <w:t> </w:t>
      </w:r>
      <w:r>
        <w:rPr>
          <w:color w:val="1F1F1E"/>
        </w:rPr>
        <w:t>as</w:t>
      </w:r>
      <w:r>
        <w:rPr>
          <w:color w:val="1F1F1E"/>
          <w:spacing w:val="-3"/>
        </w:rPr>
        <w:t> </w:t>
      </w:r>
      <w:r>
        <w:rPr>
          <w:color w:val="1F1F1E"/>
        </w:rPr>
        <w:t>dynamic</w:t>
      </w:r>
      <w:r>
        <w:rPr>
          <w:color w:val="1F1F1E"/>
          <w:spacing w:val="-1"/>
        </w:rPr>
        <w:t> </w:t>
      </w:r>
      <w:r>
        <w:rPr>
          <w:color w:val="1F1F1E"/>
        </w:rPr>
        <w:t>and</w:t>
      </w:r>
      <w:r>
        <w:rPr>
          <w:color w:val="1F1F1E"/>
          <w:spacing w:val="-4"/>
        </w:rPr>
        <w:t> </w:t>
      </w:r>
      <w:r>
        <w:rPr>
          <w:color w:val="1F1F1E"/>
        </w:rPr>
        <w:t>varied</w:t>
      </w:r>
      <w:r>
        <w:rPr>
          <w:color w:val="1F1F1E"/>
          <w:spacing w:val="2"/>
        </w:rPr>
        <w:t> </w:t>
      </w:r>
      <w:r>
        <w:rPr>
          <w:color w:val="1F1F1E"/>
        </w:rPr>
        <w:t>as</w:t>
      </w:r>
      <w:r>
        <w:rPr>
          <w:color w:val="1F1F1E"/>
          <w:spacing w:val="-3"/>
        </w:rPr>
        <w:t> </w:t>
      </w:r>
      <w:r>
        <w:rPr>
          <w:color w:val="1F1F1E"/>
        </w:rPr>
        <w:t>the African</w:t>
      </w:r>
      <w:r>
        <w:rPr>
          <w:color w:val="1F1F1E"/>
          <w:spacing w:val="-2"/>
        </w:rPr>
        <w:t> </w:t>
      </w:r>
      <w:r>
        <w:rPr>
          <w:color w:val="1F1F1E"/>
        </w:rPr>
        <w:t>continent</w:t>
      </w:r>
      <w:r>
        <w:rPr>
          <w:color w:val="1F1F1E"/>
          <w:spacing w:val="-2"/>
        </w:rPr>
        <w:t> </w:t>
      </w:r>
      <w:r>
        <w:rPr>
          <w:color w:val="1F1F1E"/>
        </w:rPr>
        <w:t>itself.</w:t>
      </w:r>
    </w:p>
    <w:p>
      <w:pPr>
        <w:pStyle w:val="BodyText"/>
        <w:spacing w:before="2"/>
      </w:pPr>
    </w:p>
    <w:p>
      <w:pPr>
        <w:pStyle w:val="BodyText"/>
        <w:ind w:left="118"/>
      </w:pPr>
      <w:r>
        <w:rPr>
          <w:color w:val="1F1F1E"/>
        </w:rPr>
        <w:t>The</w:t>
      </w:r>
      <w:r>
        <w:rPr>
          <w:color w:val="1F1F1E"/>
          <w:spacing w:val="18"/>
        </w:rPr>
        <w:t> </w:t>
      </w:r>
      <w:r>
        <w:rPr>
          <w:color w:val="1F1F1E"/>
        </w:rPr>
        <w:t>public</w:t>
      </w:r>
      <w:r>
        <w:rPr>
          <w:color w:val="1F1F1E"/>
          <w:spacing w:val="17"/>
        </w:rPr>
        <w:t> </w:t>
      </w:r>
      <w:r>
        <w:rPr>
          <w:color w:val="1F1F1E"/>
        </w:rPr>
        <w:t>call-out</w:t>
      </w:r>
      <w:r>
        <w:rPr>
          <w:color w:val="1F1F1E"/>
          <w:spacing w:val="18"/>
        </w:rPr>
        <w:t> </w:t>
      </w:r>
      <w:r>
        <w:rPr>
          <w:color w:val="1F1F1E"/>
        </w:rPr>
        <w:t>seeks</w:t>
      </w:r>
      <w:r>
        <w:rPr>
          <w:color w:val="1F1F1E"/>
          <w:spacing w:val="17"/>
        </w:rPr>
        <w:t> </w:t>
      </w:r>
      <w:r>
        <w:rPr>
          <w:color w:val="1F1F1E"/>
        </w:rPr>
        <w:t>to</w:t>
      </w:r>
      <w:r>
        <w:rPr>
          <w:color w:val="1F1F1E"/>
          <w:spacing w:val="18"/>
        </w:rPr>
        <w:t> </w:t>
      </w:r>
      <w:r>
        <w:rPr>
          <w:color w:val="1F1F1E"/>
        </w:rPr>
        <w:t>uncover</w:t>
      </w:r>
      <w:r>
        <w:rPr>
          <w:color w:val="1F1F1E"/>
          <w:spacing w:val="21"/>
        </w:rPr>
        <w:t> </w:t>
      </w:r>
      <w:r>
        <w:rPr>
          <w:color w:val="1F1F1E"/>
        </w:rPr>
        <w:t>personal</w:t>
      </w:r>
      <w:r>
        <w:rPr>
          <w:color w:val="1F1F1E"/>
          <w:spacing w:val="15"/>
        </w:rPr>
        <w:t> </w:t>
      </w:r>
      <w:r>
        <w:rPr>
          <w:color w:val="1F1F1E"/>
        </w:rPr>
        <w:t>testimonies</w:t>
      </w:r>
      <w:r>
        <w:rPr>
          <w:color w:val="1F1F1E"/>
          <w:spacing w:val="18"/>
        </w:rPr>
        <w:t> </w:t>
      </w:r>
      <w:r>
        <w:rPr>
          <w:color w:val="1F1F1E"/>
        </w:rPr>
        <w:t>from</w:t>
      </w:r>
      <w:r>
        <w:rPr>
          <w:color w:val="1F1F1E"/>
          <w:spacing w:val="15"/>
        </w:rPr>
        <w:t> </w:t>
      </w:r>
      <w:r>
        <w:rPr>
          <w:color w:val="1F1F1E"/>
        </w:rPr>
        <w:t>those</w:t>
      </w:r>
      <w:r>
        <w:rPr>
          <w:color w:val="1F1F1E"/>
          <w:spacing w:val="18"/>
        </w:rPr>
        <w:t> </w:t>
      </w:r>
      <w:r>
        <w:rPr>
          <w:color w:val="1F1F1E"/>
        </w:rPr>
        <w:t>who</w:t>
      </w:r>
      <w:r>
        <w:rPr>
          <w:color w:val="1F1F1E"/>
          <w:spacing w:val="18"/>
        </w:rPr>
        <w:t> </w:t>
      </w:r>
      <w:r>
        <w:rPr>
          <w:color w:val="1F1F1E"/>
        </w:rPr>
        <w:t>have</w:t>
      </w:r>
      <w:r>
        <w:rPr>
          <w:color w:val="1F1F1E"/>
          <w:spacing w:val="19"/>
        </w:rPr>
        <w:t> </w:t>
      </w:r>
      <w:r>
        <w:rPr>
          <w:color w:val="1F1F1E"/>
        </w:rPr>
        <w:t>worn</w:t>
      </w:r>
      <w:r>
        <w:rPr>
          <w:color w:val="1F1F1E"/>
          <w:spacing w:val="16"/>
        </w:rPr>
        <w:t> </w:t>
      </w:r>
      <w:r>
        <w:rPr>
          <w:color w:val="1F1F1E"/>
        </w:rPr>
        <w:t>their</w:t>
      </w:r>
      <w:r>
        <w:rPr>
          <w:color w:val="1F1F1E"/>
          <w:spacing w:val="-52"/>
        </w:rPr>
        <w:t> </w:t>
      </w:r>
      <w:r>
        <w:rPr>
          <w:color w:val="1F1F1E"/>
        </w:rPr>
        <w:t>beloved garments.</w:t>
      </w:r>
      <w:r>
        <w:rPr>
          <w:color w:val="1F1F1E"/>
          <w:spacing w:val="-1"/>
        </w:rPr>
        <w:t> </w:t>
      </w:r>
      <w:r>
        <w:rPr>
          <w:color w:val="1F1F1E"/>
        </w:rPr>
        <w:t>Items</w:t>
      </w:r>
      <w:r>
        <w:rPr>
          <w:color w:val="1F1F1E"/>
          <w:spacing w:val="-3"/>
        </w:rPr>
        <w:t> </w:t>
      </w: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V&amp;A</w:t>
      </w:r>
      <w:r>
        <w:rPr>
          <w:color w:val="1F1F1E"/>
          <w:spacing w:val="-3"/>
        </w:rPr>
        <w:t> </w:t>
      </w:r>
      <w:r>
        <w:rPr>
          <w:color w:val="1F1F1E"/>
        </w:rPr>
        <w:t>are</w:t>
      </w:r>
      <w:r>
        <w:rPr>
          <w:color w:val="1F1F1E"/>
          <w:spacing w:val="1"/>
        </w:rPr>
        <w:t> </w:t>
      </w:r>
      <w:r>
        <w:rPr>
          <w:color w:val="1F1F1E"/>
        </w:rPr>
        <w:t>seeking</w:t>
      </w:r>
      <w:r>
        <w:rPr>
          <w:color w:val="1F1F1E"/>
          <w:spacing w:val="-3"/>
        </w:rPr>
        <w:t> </w:t>
      </w:r>
      <w:r>
        <w:rPr>
          <w:color w:val="1F1F1E"/>
        </w:rPr>
        <w:t>for</w:t>
      </w:r>
      <w:r>
        <w:rPr>
          <w:color w:val="1F1F1E"/>
          <w:spacing w:val="-2"/>
        </w:rPr>
        <w:t> </w:t>
      </w:r>
      <w:r>
        <w:rPr>
          <w:color w:val="1F1F1E"/>
        </w:rPr>
        <w:t>the</w:t>
      </w:r>
      <w:r>
        <w:rPr>
          <w:color w:val="1F1F1E"/>
          <w:spacing w:val="-3"/>
        </w:rPr>
        <w:t> </w:t>
      </w:r>
      <w:r>
        <w:rPr>
          <w:color w:val="1F1F1E"/>
        </w:rPr>
        <w:t>exhibition</w:t>
      </w:r>
      <w:r>
        <w:rPr>
          <w:color w:val="1F1F1E"/>
          <w:spacing w:val="1"/>
        </w:rPr>
        <w:t> </w:t>
      </w:r>
      <w:r>
        <w:rPr>
          <w:color w:val="1F1F1E"/>
        </w:rPr>
        <w:t>include: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93" w:lineRule="exact" w:before="0" w:after="0"/>
        <w:ind w:left="826" w:right="0" w:hanging="349"/>
        <w:jc w:val="left"/>
        <w:rPr>
          <w:sz w:val="24"/>
        </w:rPr>
      </w:pPr>
      <w:r>
        <w:rPr>
          <w:color w:val="1F1F1E"/>
          <w:sz w:val="24"/>
        </w:rPr>
        <w:t>Rare</w:t>
      </w:r>
      <w:r>
        <w:rPr>
          <w:color w:val="1F1F1E"/>
          <w:spacing w:val="-2"/>
          <w:sz w:val="24"/>
        </w:rPr>
        <w:t> </w:t>
      </w:r>
      <w:r>
        <w:rPr>
          <w:color w:val="1F1F1E"/>
          <w:sz w:val="24"/>
        </w:rPr>
        <w:t>and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early</w:t>
      </w:r>
      <w:r>
        <w:rPr>
          <w:color w:val="1F1F1E"/>
          <w:spacing w:val="-3"/>
          <w:sz w:val="24"/>
        </w:rPr>
        <w:t> </w:t>
      </w:r>
      <w:r>
        <w:rPr>
          <w:color w:val="1F1F1E"/>
          <w:sz w:val="24"/>
        </w:rPr>
        <w:t>designs</w:t>
      </w:r>
      <w:r>
        <w:rPr>
          <w:color w:val="1F1F1E"/>
          <w:spacing w:val="-2"/>
          <w:sz w:val="24"/>
        </w:rPr>
        <w:t> </w:t>
      </w:r>
      <w:r>
        <w:rPr>
          <w:color w:val="1F1F1E"/>
          <w:sz w:val="24"/>
        </w:rPr>
        <w:t>by</w:t>
      </w:r>
      <w:r>
        <w:rPr>
          <w:color w:val="1F1F1E"/>
          <w:spacing w:val="-2"/>
          <w:sz w:val="24"/>
        </w:rPr>
        <w:t> </w:t>
      </w:r>
      <w:r>
        <w:rPr>
          <w:color w:val="1F1F1E"/>
          <w:sz w:val="24"/>
        </w:rPr>
        <w:t>Shade</w:t>
      </w:r>
      <w:r>
        <w:rPr>
          <w:color w:val="1F1F1E"/>
          <w:spacing w:val="-4"/>
          <w:sz w:val="24"/>
        </w:rPr>
        <w:t> </w:t>
      </w:r>
      <w:r>
        <w:rPr>
          <w:color w:val="1F1F1E"/>
          <w:sz w:val="24"/>
        </w:rPr>
        <w:t>Thomas-Fahm,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Chris</w:t>
      </w:r>
      <w:r>
        <w:rPr>
          <w:color w:val="1F1F1E"/>
          <w:spacing w:val="-2"/>
          <w:sz w:val="24"/>
        </w:rPr>
        <w:t> </w:t>
      </w:r>
      <w:r>
        <w:rPr>
          <w:color w:val="1F1F1E"/>
          <w:sz w:val="24"/>
        </w:rPr>
        <w:t>Seydou,</w:t>
      </w:r>
      <w:r>
        <w:rPr>
          <w:color w:val="1F1F1E"/>
          <w:spacing w:val="-4"/>
          <w:sz w:val="24"/>
        </w:rPr>
        <w:t> </w:t>
      </w:r>
      <w:r>
        <w:rPr>
          <w:color w:val="1F1F1E"/>
          <w:sz w:val="24"/>
        </w:rPr>
        <w:t>Kofi</w:t>
      </w:r>
      <w:r>
        <w:rPr>
          <w:color w:val="1F1F1E"/>
          <w:spacing w:val="-3"/>
          <w:sz w:val="24"/>
        </w:rPr>
        <w:t> </w:t>
      </w:r>
      <w:r>
        <w:rPr>
          <w:color w:val="1F1F1E"/>
          <w:sz w:val="24"/>
        </w:rPr>
        <w:t>Ansah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and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Alphadi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color w:val="1F1F1E"/>
          <w:sz w:val="24"/>
        </w:rPr>
        <w:t>1980s</w:t>
      </w:r>
      <w:r>
        <w:rPr>
          <w:color w:val="1F1F1E"/>
          <w:spacing w:val="-3"/>
          <w:sz w:val="24"/>
        </w:rPr>
        <w:t> </w:t>
      </w:r>
      <w:r>
        <w:rPr>
          <w:color w:val="1F1F1E"/>
          <w:sz w:val="24"/>
        </w:rPr>
        <w:t>experimental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garments</w:t>
      </w:r>
      <w:r>
        <w:rPr>
          <w:color w:val="1F1F1E"/>
          <w:spacing w:val="-3"/>
          <w:sz w:val="24"/>
        </w:rPr>
        <w:t> </w:t>
      </w:r>
      <w:r>
        <w:rPr>
          <w:color w:val="1F1F1E"/>
          <w:sz w:val="24"/>
        </w:rPr>
        <w:t>in</w:t>
      </w:r>
      <w:r>
        <w:rPr>
          <w:color w:val="1F1F1E"/>
          <w:spacing w:val="-2"/>
          <w:sz w:val="24"/>
        </w:rPr>
        <w:t> </w:t>
      </w:r>
      <w:r>
        <w:rPr>
          <w:color w:val="1F1F1E"/>
          <w:sz w:val="24"/>
        </w:rPr>
        <w:t>bògòlanfini</w:t>
      </w:r>
      <w:r>
        <w:rPr>
          <w:color w:val="1F1F1E"/>
          <w:spacing w:val="-3"/>
          <w:sz w:val="24"/>
        </w:rPr>
        <w:t> </w:t>
      </w:r>
      <w:r>
        <w:rPr>
          <w:color w:val="1F1F1E"/>
          <w:sz w:val="24"/>
        </w:rPr>
        <w:t>by</w:t>
      </w:r>
      <w:r>
        <w:rPr>
          <w:color w:val="1F1F1E"/>
          <w:spacing w:val="-2"/>
          <w:sz w:val="24"/>
        </w:rPr>
        <w:t> </w:t>
      </w:r>
      <w:r>
        <w:rPr>
          <w:color w:val="1F1F1E"/>
          <w:sz w:val="24"/>
        </w:rPr>
        <w:t>Chris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Seydou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50"/>
          <w:pgMar w:top="1000" w:bottom="0" w:left="1300" w:right="1300"/>
        </w:sectPr>
      </w:pP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32" w:after="0"/>
        <w:ind w:left="838" w:right="114" w:hanging="360"/>
        <w:jc w:val="both"/>
        <w:rPr>
          <w:sz w:val="24"/>
        </w:rPr>
      </w:pPr>
      <w:r>
        <w:rPr>
          <w:color w:val="1F1F1E"/>
          <w:sz w:val="24"/>
        </w:rPr>
        <w:t>Twentieth century kente, bògòlanfini, khanga and commemorative cloths from the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independence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and liberation years</w:t>
      </w:r>
      <w:r>
        <w:rPr>
          <w:color w:val="1F1F1E"/>
          <w:spacing w:val="-3"/>
          <w:sz w:val="24"/>
        </w:rPr>
        <w:t> </w:t>
      </w:r>
      <w:r>
        <w:rPr>
          <w:color w:val="1F1F1E"/>
          <w:sz w:val="24"/>
        </w:rPr>
        <w:t>that connect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to personal</w:t>
      </w:r>
      <w:r>
        <w:rPr>
          <w:color w:val="1F1F1E"/>
          <w:spacing w:val="-2"/>
          <w:sz w:val="24"/>
        </w:rPr>
        <w:t> </w:t>
      </w:r>
      <w:r>
        <w:rPr>
          <w:color w:val="1F1F1E"/>
          <w:sz w:val="24"/>
        </w:rPr>
        <w:t>stories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0" w:after="0"/>
        <w:ind w:left="838" w:right="114" w:hanging="360"/>
        <w:jc w:val="both"/>
        <w:rPr>
          <w:sz w:val="24"/>
        </w:rPr>
      </w:pPr>
      <w:r>
        <w:rPr>
          <w:color w:val="1F1F1E"/>
          <w:sz w:val="24"/>
        </w:rPr>
        <w:t>Family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portraits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and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home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movies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form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the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independence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and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liberation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years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showing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African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and</w:t>
      </w:r>
      <w:r>
        <w:rPr>
          <w:color w:val="1F1F1E"/>
          <w:spacing w:val="-2"/>
          <w:sz w:val="24"/>
        </w:rPr>
        <w:t> </w:t>
      </w:r>
      <w:r>
        <w:rPr>
          <w:color w:val="1F1F1E"/>
          <w:sz w:val="24"/>
        </w:rPr>
        <w:t>African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diasporic</w:t>
      </w:r>
      <w:r>
        <w:rPr>
          <w:color w:val="1F1F1E"/>
          <w:spacing w:val="-3"/>
          <w:sz w:val="24"/>
        </w:rPr>
        <w:t> </w:t>
      </w:r>
      <w:r>
        <w:rPr>
          <w:color w:val="1F1F1E"/>
          <w:sz w:val="24"/>
        </w:rPr>
        <w:t>fashion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trends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of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the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day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40" w:lineRule="auto" w:before="0" w:after="0"/>
        <w:ind w:left="838" w:right="112" w:hanging="360"/>
        <w:jc w:val="both"/>
        <w:rPr>
          <w:sz w:val="24"/>
        </w:rPr>
      </w:pPr>
      <w:r>
        <w:rPr>
          <w:color w:val="1F1F1E"/>
          <w:sz w:val="24"/>
        </w:rPr>
        <w:t>Made-to-order garments, including aso ebi, co-created by local tailors, dressmakers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and their clients, worn at festivals or to mark significant personal milestones, from</w:t>
      </w:r>
      <w:r>
        <w:rPr>
          <w:color w:val="1F1F1E"/>
          <w:spacing w:val="1"/>
          <w:sz w:val="24"/>
        </w:rPr>
        <w:t> </w:t>
      </w:r>
      <w:r>
        <w:rPr>
          <w:color w:val="1F1F1E"/>
          <w:sz w:val="24"/>
        </w:rPr>
        <w:t>2010</w:t>
      </w:r>
      <w:r>
        <w:rPr>
          <w:color w:val="1F1F1E"/>
          <w:spacing w:val="-2"/>
          <w:sz w:val="24"/>
        </w:rPr>
        <w:t> </w:t>
      </w:r>
      <w:r>
        <w:rPr>
          <w:color w:val="1F1F1E"/>
          <w:sz w:val="24"/>
        </w:rPr>
        <w:t>onwards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92" w:lineRule="exact" w:before="0" w:after="0"/>
        <w:ind w:left="826" w:right="0" w:hanging="349"/>
        <w:jc w:val="both"/>
        <w:rPr>
          <w:sz w:val="24"/>
        </w:rPr>
      </w:pPr>
      <w:r>
        <w:rPr>
          <w:color w:val="1F1F1E"/>
          <w:sz w:val="24"/>
        </w:rPr>
        <w:t>Copies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of</w:t>
      </w:r>
      <w:r>
        <w:rPr>
          <w:color w:val="1F1F1E"/>
          <w:spacing w:val="-3"/>
          <w:sz w:val="24"/>
        </w:rPr>
        <w:t> </w:t>
      </w:r>
      <w:r>
        <w:rPr>
          <w:color w:val="1F1F1E"/>
          <w:sz w:val="24"/>
        </w:rPr>
        <w:t>the</w:t>
      </w:r>
      <w:r>
        <w:rPr>
          <w:color w:val="1F1F1E"/>
          <w:spacing w:val="-3"/>
          <w:sz w:val="24"/>
        </w:rPr>
        <w:t> </w:t>
      </w:r>
      <w:r>
        <w:rPr>
          <w:color w:val="1F1F1E"/>
          <w:sz w:val="24"/>
        </w:rPr>
        <w:t>Drum</w:t>
      </w:r>
      <w:r>
        <w:rPr>
          <w:color w:val="1F1F1E"/>
          <w:spacing w:val="-4"/>
          <w:sz w:val="24"/>
        </w:rPr>
        <w:t> </w:t>
      </w:r>
      <w:r>
        <w:rPr>
          <w:color w:val="1F1F1E"/>
          <w:sz w:val="24"/>
        </w:rPr>
        <w:t>Magazine</w:t>
      </w:r>
      <w:r>
        <w:rPr>
          <w:color w:val="1F1F1E"/>
          <w:spacing w:val="-3"/>
          <w:sz w:val="24"/>
        </w:rPr>
        <w:t> </w:t>
      </w:r>
      <w:r>
        <w:rPr>
          <w:color w:val="1F1F1E"/>
          <w:sz w:val="24"/>
        </w:rPr>
        <w:t>from</w:t>
      </w:r>
      <w:r>
        <w:rPr>
          <w:color w:val="1F1F1E"/>
          <w:spacing w:val="-1"/>
          <w:sz w:val="24"/>
        </w:rPr>
        <w:t> </w:t>
      </w:r>
      <w:r>
        <w:rPr>
          <w:color w:val="1F1F1E"/>
          <w:sz w:val="24"/>
        </w:rPr>
        <w:t>1950-1970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18" w:right="116"/>
        <w:jc w:val="both"/>
      </w:pPr>
      <w:r>
        <w:rPr>
          <w:color w:val="1F1F1E"/>
        </w:rPr>
        <w:t>Members</w:t>
      </w:r>
      <w:r>
        <w:rPr>
          <w:color w:val="1F1F1E"/>
          <w:spacing w:val="13"/>
        </w:rPr>
        <w:t> </w:t>
      </w:r>
      <w:r>
        <w:rPr>
          <w:color w:val="1F1F1E"/>
        </w:rPr>
        <w:t>of</w:t>
      </w:r>
      <w:r>
        <w:rPr>
          <w:color w:val="1F1F1E"/>
          <w:spacing w:val="15"/>
        </w:rPr>
        <w:t> </w:t>
      </w:r>
      <w:r>
        <w:rPr>
          <w:color w:val="1F1F1E"/>
        </w:rPr>
        <w:t>the</w:t>
      </w:r>
      <w:r>
        <w:rPr>
          <w:color w:val="1F1F1E"/>
          <w:spacing w:val="11"/>
        </w:rPr>
        <w:t> </w:t>
      </w:r>
      <w:r>
        <w:rPr>
          <w:color w:val="1F1F1E"/>
        </w:rPr>
        <w:t>public</w:t>
      </w:r>
      <w:r>
        <w:rPr>
          <w:color w:val="1F1F1E"/>
          <w:spacing w:val="11"/>
        </w:rPr>
        <w:t> </w:t>
      </w:r>
      <w:r>
        <w:rPr>
          <w:color w:val="1F1F1E"/>
        </w:rPr>
        <w:t>with</w:t>
      </w:r>
      <w:r>
        <w:rPr>
          <w:color w:val="1F1F1E"/>
          <w:spacing w:val="13"/>
        </w:rPr>
        <w:t> </w:t>
      </w:r>
      <w:r>
        <w:rPr>
          <w:color w:val="1F1F1E"/>
        </w:rPr>
        <w:t>objects</w:t>
      </w:r>
      <w:r>
        <w:rPr>
          <w:color w:val="1F1F1E"/>
          <w:spacing w:val="11"/>
        </w:rPr>
        <w:t> </w:t>
      </w:r>
      <w:r>
        <w:rPr>
          <w:color w:val="1F1F1E"/>
        </w:rPr>
        <w:t>that</w:t>
      </w:r>
      <w:r>
        <w:rPr>
          <w:color w:val="1F1F1E"/>
          <w:spacing w:val="11"/>
        </w:rPr>
        <w:t> </w:t>
      </w:r>
      <w:r>
        <w:rPr>
          <w:color w:val="1F1F1E"/>
        </w:rPr>
        <w:t>fit</w:t>
      </w:r>
      <w:r>
        <w:rPr>
          <w:color w:val="1F1F1E"/>
          <w:spacing w:val="12"/>
        </w:rPr>
        <w:t> </w:t>
      </w:r>
      <w:r>
        <w:rPr>
          <w:color w:val="1F1F1E"/>
        </w:rPr>
        <w:t>the</w:t>
      </w:r>
      <w:r>
        <w:rPr>
          <w:color w:val="1F1F1E"/>
          <w:spacing w:val="12"/>
        </w:rPr>
        <w:t> </w:t>
      </w:r>
      <w:r>
        <w:rPr>
          <w:color w:val="1F1F1E"/>
        </w:rPr>
        <w:t>above</w:t>
      </w:r>
      <w:r>
        <w:rPr>
          <w:color w:val="1F1F1E"/>
          <w:spacing w:val="10"/>
        </w:rPr>
        <w:t> </w:t>
      </w:r>
      <w:r>
        <w:rPr>
          <w:color w:val="1F1F1E"/>
        </w:rPr>
        <w:t>description</w:t>
      </w:r>
      <w:r>
        <w:rPr>
          <w:color w:val="1F1F1E"/>
          <w:spacing w:val="13"/>
        </w:rPr>
        <w:t> </w:t>
      </w:r>
      <w:r>
        <w:rPr>
          <w:color w:val="1F1F1E"/>
        </w:rPr>
        <w:t>are</w:t>
      </w:r>
      <w:r>
        <w:rPr>
          <w:color w:val="1F1F1E"/>
          <w:spacing w:val="11"/>
        </w:rPr>
        <w:t> </w:t>
      </w:r>
      <w:r>
        <w:rPr>
          <w:color w:val="1F1F1E"/>
        </w:rPr>
        <w:t>asked</w:t>
      </w:r>
      <w:r>
        <w:rPr>
          <w:color w:val="1F1F1E"/>
          <w:spacing w:val="15"/>
        </w:rPr>
        <w:t> </w:t>
      </w:r>
      <w:r>
        <w:rPr>
          <w:color w:val="1F1F1E"/>
        </w:rPr>
        <w:t>to</w:t>
      </w:r>
      <w:r>
        <w:rPr>
          <w:color w:val="1F1F1E"/>
          <w:spacing w:val="11"/>
        </w:rPr>
        <w:t> </w:t>
      </w:r>
      <w:r>
        <w:rPr>
          <w:color w:val="1F1F1E"/>
        </w:rPr>
        <w:t>get</w:t>
      </w:r>
      <w:r>
        <w:rPr>
          <w:color w:val="1F1F1E"/>
          <w:spacing w:val="13"/>
        </w:rPr>
        <w:t> </w:t>
      </w:r>
      <w:r>
        <w:rPr>
          <w:color w:val="1F1F1E"/>
        </w:rPr>
        <w:t>in</w:t>
      </w:r>
      <w:r>
        <w:rPr>
          <w:color w:val="1F1F1E"/>
          <w:spacing w:val="11"/>
        </w:rPr>
        <w:t> </w:t>
      </w:r>
      <w:r>
        <w:rPr>
          <w:color w:val="1F1F1E"/>
        </w:rPr>
        <w:t>touch</w:t>
      </w:r>
      <w:r>
        <w:rPr>
          <w:color w:val="1F1F1E"/>
          <w:spacing w:val="-51"/>
        </w:rPr>
        <w:t> </w:t>
      </w:r>
      <w:r>
        <w:rPr>
          <w:color w:val="1F1F1E"/>
        </w:rPr>
        <w:t>by email at </w:t>
      </w:r>
      <w:hyperlink r:id="rId8">
        <w:r>
          <w:rPr>
            <w:color w:val="0000FF"/>
            <w:u w:val="single" w:color="0000FF"/>
          </w:rPr>
          <w:t>africafashion@vam.ac.uk</w:t>
        </w:r>
      </w:hyperlink>
      <w:r>
        <w:rPr>
          <w:color w:val="1F1F1E"/>
        </w:rPr>
        <w:t>, and to share their pictures and memories on social</w:t>
      </w:r>
      <w:r>
        <w:rPr>
          <w:color w:val="1F1F1E"/>
          <w:spacing w:val="1"/>
        </w:rPr>
        <w:t> </w:t>
      </w:r>
      <w:r>
        <w:rPr>
          <w:color w:val="1F1F1E"/>
        </w:rPr>
        <w:t>media</w:t>
      </w:r>
      <w:r>
        <w:rPr>
          <w:color w:val="1F1F1E"/>
          <w:spacing w:val="-2"/>
        </w:rPr>
        <w:t> </w:t>
      </w:r>
      <w:r>
        <w:rPr>
          <w:color w:val="1F1F1E"/>
        </w:rPr>
        <w:t>using</w:t>
      </w:r>
      <w:r>
        <w:rPr>
          <w:color w:val="1F1F1E"/>
          <w:spacing w:val="-2"/>
        </w:rPr>
        <w:t> </w:t>
      </w:r>
      <w:r>
        <w:rPr>
          <w:color w:val="1F1F1E"/>
        </w:rPr>
        <w:t>the</w:t>
      </w:r>
      <w:r>
        <w:rPr>
          <w:color w:val="1F1F1E"/>
          <w:spacing w:val="-1"/>
        </w:rPr>
        <w:t> </w:t>
      </w:r>
      <w:r>
        <w:rPr>
          <w:color w:val="1F1F1E"/>
        </w:rPr>
        <w:t>hastag#AfricaFashion</w:t>
      </w:r>
    </w:p>
    <w:p>
      <w:pPr>
        <w:pStyle w:val="BodyText"/>
        <w:spacing w:before="1"/>
      </w:pPr>
    </w:p>
    <w:p>
      <w:pPr>
        <w:pStyle w:val="BodyText"/>
        <w:ind w:left="118"/>
      </w:pPr>
      <w:r>
        <w:rPr>
          <w:color w:val="1F1F1E"/>
        </w:rPr>
        <w:t>More</w:t>
      </w:r>
      <w:r>
        <w:rPr>
          <w:color w:val="1F1F1E"/>
          <w:spacing w:val="-3"/>
        </w:rPr>
        <w:t> </w:t>
      </w:r>
      <w:r>
        <w:rPr>
          <w:color w:val="1F1F1E"/>
        </w:rPr>
        <w:t>information</w:t>
      </w:r>
      <w:r>
        <w:rPr>
          <w:color w:val="1F1F1E"/>
          <w:spacing w:val="-1"/>
        </w:rPr>
        <w:t> </w:t>
      </w:r>
      <w:r>
        <w:rPr>
          <w:color w:val="1F1F1E"/>
        </w:rPr>
        <w:t>can</w:t>
      </w:r>
      <w:r>
        <w:rPr>
          <w:color w:val="1F1F1E"/>
          <w:spacing w:val="-3"/>
        </w:rPr>
        <w:t> </w:t>
      </w:r>
      <w:r>
        <w:rPr>
          <w:color w:val="1F1F1E"/>
        </w:rPr>
        <w:t>be</w:t>
      </w:r>
      <w:r>
        <w:rPr>
          <w:color w:val="1F1F1E"/>
          <w:spacing w:val="-3"/>
        </w:rPr>
        <w:t> </w:t>
      </w:r>
      <w:r>
        <w:rPr>
          <w:color w:val="1F1F1E"/>
        </w:rPr>
        <w:t>found here:</w:t>
      </w:r>
    </w:p>
    <w:p>
      <w:pPr>
        <w:pStyle w:val="BodyText"/>
        <w:spacing w:before="1"/>
        <w:ind w:left="118" w:right="213"/>
      </w:pPr>
      <w:hyperlink r:id="rId9">
        <w:r>
          <w:rPr>
            <w:color w:val="0000FF"/>
            <w:spacing w:val="-1"/>
            <w:u w:val="single" w:color="0000FF"/>
          </w:rPr>
          <w:t>https://vanda-production-assets.s3.amazonaws.com/2021/01/20/10/29/41/720a97ac-ef5f-</w:t>
        </w:r>
      </w:hyperlink>
      <w:r>
        <w:rPr>
          <w:color w:val="0000FF"/>
        </w:rPr>
        <w:t> </w:t>
      </w:r>
      <w:hyperlink r:id="rId9">
        <w:r>
          <w:rPr>
            <w:color w:val="0000FF"/>
            <w:u w:val="single" w:color="0000FF"/>
          </w:rPr>
          <w:t>4020-b42c-12e194ad3130/VA_Africa_Fashion_Callout_PressRelease.pdf</w:t>
        </w:r>
      </w:hyperlink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2206625</wp:posOffset>
            </wp:positionH>
            <wp:positionV relativeFrom="paragraph">
              <wp:posOffset>185682</wp:posOffset>
            </wp:positionV>
            <wp:extent cx="3112942" cy="4463414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942" cy="4463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9"/>
        <w:ind w:left="3522" w:right="276" w:hanging="3224"/>
        <w:jc w:val="left"/>
        <w:rPr>
          <w:sz w:val="20"/>
        </w:rPr>
      </w:pPr>
      <w:r>
        <w:rPr>
          <w:color w:val="1F1F1E"/>
          <w:sz w:val="20"/>
        </w:rPr>
        <w:t>Untitled by Hamidou Maiga, 1973. V&amp;A E.305-2012. Gift of Jack Bell Gallery London. Copyright of the artist,</w:t>
      </w:r>
      <w:r>
        <w:rPr>
          <w:color w:val="1F1F1E"/>
          <w:spacing w:val="-43"/>
          <w:sz w:val="20"/>
        </w:rPr>
        <w:t> </w:t>
      </w:r>
      <w:r>
        <w:rPr>
          <w:color w:val="1F1F1E"/>
          <w:sz w:val="20"/>
        </w:rPr>
        <w:t>courtesy</w:t>
      </w:r>
      <w:r>
        <w:rPr>
          <w:color w:val="1F1F1E"/>
          <w:spacing w:val="-1"/>
          <w:sz w:val="20"/>
        </w:rPr>
        <w:t> </w:t>
      </w:r>
      <w:r>
        <w:rPr>
          <w:color w:val="1F1F1E"/>
          <w:sz w:val="20"/>
        </w:rPr>
        <w:t>of</w:t>
      </w:r>
      <w:r>
        <w:rPr>
          <w:color w:val="1F1F1E"/>
          <w:spacing w:val="-2"/>
          <w:sz w:val="20"/>
        </w:rPr>
        <w:t> </w:t>
      </w:r>
      <w:r>
        <w:rPr>
          <w:color w:val="1F1F1E"/>
          <w:sz w:val="20"/>
        </w:rPr>
        <w:t>Jack Bell</w:t>
      </w:r>
      <w:r>
        <w:rPr>
          <w:color w:val="1F1F1E"/>
          <w:spacing w:val="2"/>
          <w:sz w:val="20"/>
        </w:rPr>
        <w:t> </w:t>
      </w:r>
      <w:r>
        <w:rPr>
          <w:color w:val="1F1F1E"/>
          <w:sz w:val="20"/>
        </w:rPr>
        <w:t>Gallery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18"/>
      </w:pPr>
      <w:r>
        <w:rPr>
          <w:color w:val="1F1F1E"/>
        </w:rPr>
        <w:t>Stay</w:t>
      </w:r>
      <w:r>
        <w:rPr>
          <w:color w:val="1F1F1E"/>
          <w:spacing w:val="-5"/>
        </w:rPr>
        <w:t> </w:t>
      </w:r>
      <w:r>
        <w:rPr>
          <w:color w:val="1F1F1E"/>
        </w:rPr>
        <w:t>tuned</w:t>
      </w:r>
      <w:r>
        <w:rPr>
          <w:color w:val="1F1F1E"/>
          <w:spacing w:val="-2"/>
        </w:rPr>
        <w:t> </w:t>
      </w:r>
      <w:r>
        <w:rPr>
          <w:color w:val="1F1F1E"/>
        </w:rPr>
        <w:t>as</w:t>
      </w:r>
      <w:r>
        <w:rPr>
          <w:color w:val="1F1F1E"/>
          <w:spacing w:val="-5"/>
        </w:rPr>
        <w:t> </w:t>
      </w:r>
      <w:r>
        <w:rPr>
          <w:color w:val="1F1F1E"/>
        </w:rPr>
        <w:t>news</w:t>
      </w:r>
      <w:r>
        <w:rPr>
          <w:color w:val="1F1F1E"/>
          <w:spacing w:val="-5"/>
        </w:rPr>
        <w:t> </w:t>
      </w:r>
      <w:r>
        <w:rPr>
          <w:color w:val="1F1F1E"/>
        </w:rPr>
        <w:t>are</w:t>
      </w:r>
      <w:r>
        <w:rPr>
          <w:color w:val="1F1F1E"/>
          <w:spacing w:val="-3"/>
        </w:rPr>
        <w:t> </w:t>
      </w:r>
      <w:r>
        <w:rPr>
          <w:color w:val="1F1F1E"/>
        </w:rPr>
        <w:t>updated</w:t>
      </w:r>
      <w:r>
        <w:rPr>
          <w:color w:val="1F1F1E"/>
          <w:spacing w:val="-3"/>
        </w:rPr>
        <w:t> </w:t>
      </w:r>
      <w:r>
        <w:rPr>
          <w:color w:val="1F1F1E"/>
        </w:rPr>
        <w:t>on</w:t>
      </w:r>
      <w:r>
        <w:rPr>
          <w:color w:val="1F1F1E"/>
          <w:spacing w:val="-3"/>
        </w:rPr>
        <w:t> </w:t>
      </w:r>
      <w:hyperlink r:id="rId11">
        <w:r>
          <w:rPr>
            <w:color w:val="0000FF"/>
            <w:u w:val="single" w:color="0000FF"/>
          </w:rPr>
          <w:t>http://costume.mini.icom.museum/news/</w:t>
        </w:r>
      </w:hyperlink>
    </w:p>
    <w:p>
      <w:pPr>
        <w:pStyle w:val="BodyText"/>
        <w:ind w:left="118" w:right="213"/>
      </w:pPr>
      <w:r>
        <w:rPr>
          <w:color w:val="1F1F1E"/>
        </w:rPr>
        <w:t>And</w:t>
      </w:r>
      <w:r>
        <w:rPr>
          <w:color w:val="1F1F1E"/>
          <w:spacing w:val="-3"/>
        </w:rPr>
        <w:t> </w:t>
      </w:r>
      <w:r>
        <w:rPr>
          <w:color w:val="1F1F1E"/>
        </w:rPr>
        <w:t>do</w:t>
      </w:r>
      <w:r>
        <w:rPr>
          <w:color w:val="1F1F1E"/>
          <w:spacing w:val="-4"/>
        </w:rPr>
        <w:t> </w:t>
      </w:r>
      <w:r>
        <w:rPr>
          <w:color w:val="1F1F1E"/>
        </w:rPr>
        <w:t>not</w:t>
      </w:r>
      <w:r>
        <w:rPr>
          <w:color w:val="1F1F1E"/>
          <w:spacing w:val="-3"/>
        </w:rPr>
        <w:t> </w:t>
      </w:r>
      <w:r>
        <w:rPr>
          <w:color w:val="1F1F1E"/>
        </w:rPr>
        <w:t>forget</w:t>
      </w:r>
      <w:r>
        <w:rPr>
          <w:color w:val="1F1F1E"/>
          <w:spacing w:val="-3"/>
        </w:rPr>
        <w:t> </w:t>
      </w:r>
      <w:r>
        <w:rPr>
          <w:color w:val="1F1F1E"/>
        </w:rPr>
        <w:t>to</w:t>
      </w:r>
      <w:r>
        <w:rPr>
          <w:color w:val="1F1F1E"/>
          <w:spacing w:val="-4"/>
        </w:rPr>
        <w:t> </w:t>
      </w:r>
      <w:r>
        <w:rPr>
          <w:color w:val="1F1F1E"/>
        </w:rPr>
        <w:t>follow</w:t>
      </w:r>
      <w:r>
        <w:rPr>
          <w:color w:val="1F1F1E"/>
          <w:spacing w:val="-3"/>
        </w:rPr>
        <w:t> </w:t>
      </w:r>
      <w:r>
        <w:rPr>
          <w:color w:val="1F1F1E"/>
        </w:rPr>
        <w:t>Costume</w:t>
      </w:r>
      <w:r>
        <w:rPr>
          <w:color w:val="1F1F1E"/>
          <w:spacing w:val="-3"/>
        </w:rPr>
        <w:t> </w:t>
      </w:r>
      <w:r>
        <w:rPr>
          <w:color w:val="1F1F1E"/>
        </w:rPr>
        <w:t>committee</w:t>
      </w:r>
      <w:r>
        <w:rPr>
          <w:color w:val="1F1F1E"/>
          <w:spacing w:val="-5"/>
        </w:rPr>
        <w:t> </w:t>
      </w:r>
      <w:r>
        <w:rPr>
          <w:color w:val="1F1F1E"/>
        </w:rPr>
        <w:t>on</w:t>
      </w:r>
      <w:r>
        <w:rPr>
          <w:color w:val="1F1F1E"/>
          <w:spacing w:val="-1"/>
        </w:rPr>
        <w:t> </w:t>
      </w:r>
      <w:r>
        <w:rPr>
          <w:color w:val="1F1F1E"/>
        </w:rPr>
        <w:t>LinkedIn,</w:t>
      </w:r>
      <w:r>
        <w:rPr>
          <w:color w:val="1F1F1E"/>
          <w:spacing w:val="-4"/>
        </w:rPr>
        <w:t> </w:t>
      </w:r>
      <w:r>
        <w:rPr>
          <w:color w:val="1F1F1E"/>
        </w:rPr>
        <w:t>Instagram,</w:t>
      </w:r>
      <w:r>
        <w:rPr>
          <w:color w:val="1F1F1E"/>
          <w:spacing w:val="-1"/>
        </w:rPr>
        <w:t> </w:t>
      </w:r>
      <w:r>
        <w:rPr>
          <w:color w:val="1F1F1E"/>
        </w:rPr>
        <w:t>Twitter</w:t>
      </w:r>
      <w:r>
        <w:rPr>
          <w:color w:val="1F1F1E"/>
          <w:spacing w:val="-1"/>
        </w:rPr>
        <w:t> </w:t>
      </w:r>
      <w:r>
        <w:rPr>
          <w:color w:val="1F1F1E"/>
        </w:rPr>
        <w:t>and</w:t>
      </w:r>
      <w:r>
        <w:rPr>
          <w:color w:val="1F1F1E"/>
          <w:spacing w:val="-51"/>
        </w:rPr>
        <w:t> </w:t>
      </w:r>
      <w:r>
        <w:rPr>
          <w:color w:val="1F1F1E"/>
        </w:rPr>
        <w:t>Facebook.</w:t>
      </w:r>
    </w:p>
    <w:p>
      <w:pPr>
        <w:pStyle w:val="BodyText"/>
        <w:spacing w:before="2"/>
      </w:pPr>
    </w:p>
    <w:p>
      <w:pPr>
        <w:pStyle w:val="BodyText"/>
        <w:ind w:left="118"/>
      </w:pPr>
      <w:r>
        <w:rPr>
          <w:color w:val="1F1F1E"/>
        </w:rPr>
        <w:t>Kindly</w:t>
      </w:r>
      <w:r>
        <w:rPr>
          <w:color w:val="1F1F1E"/>
          <w:spacing w:val="-1"/>
        </w:rPr>
        <w:t> </w:t>
      </w:r>
      <w:r>
        <w:rPr>
          <w:color w:val="1F1F1E"/>
        </w:rPr>
        <w:t>yours,</w:t>
      </w:r>
    </w:p>
    <w:p>
      <w:pPr>
        <w:pStyle w:val="BodyText"/>
        <w:ind w:left="118"/>
      </w:pPr>
      <w:r>
        <w:rPr>
          <w:color w:val="1F1F1E"/>
        </w:rPr>
        <w:t>Corinne</w:t>
      </w:r>
      <w:r>
        <w:rPr>
          <w:color w:val="1F1F1E"/>
          <w:spacing w:val="-7"/>
        </w:rPr>
        <w:t> </w:t>
      </w:r>
      <w:r>
        <w:rPr>
          <w:color w:val="1F1F1E"/>
        </w:rPr>
        <w:t>Thépaut-Cabasset</w:t>
      </w:r>
    </w:p>
    <w:p>
      <w:pPr>
        <w:pStyle w:val="BodyText"/>
        <w:ind w:left="118" w:right="405"/>
      </w:pPr>
      <w:r>
        <w:rPr>
          <w:color w:val="1F1F1E"/>
        </w:rPr>
        <w:t>Chair</w:t>
      </w:r>
      <w:r>
        <w:rPr>
          <w:color w:val="1F1F1E"/>
          <w:spacing w:val="-3"/>
        </w:rPr>
        <w:t> </w:t>
      </w:r>
      <w:r>
        <w:rPr>
          <w:color w:val="1F1F1E"/>
        </w:rPr>
        <w:t>of</w:t>
      </w:r>
      <w:r>
        <w:rPr>
          <w:color w:val="1F1F1E"/>
          <w:spacing w:val="-2"/>
        </w:rPr>
        <w:t> </w:t>
      </w:r>
      <w:r>
        <w:rPr>
          <w:color w:val="1F1F1E"/>
        </w:rPr>
        <w:t>the</w:t>
      </w:r>
      <w:r>
        <w:rPr>
          <w:color w:val="1F1F1E"/>
          <w:spacing w:val="-6"/>
        </w:rPr>
        <w:t> </w:t>
      </w:r>
      <w:r>
        <w:rPr>
          <w:color w:val="1F1F1E"/>
        </w:rPr>
        <w:t>international</w:t>
      </w:r>
      <w:r>
        <w:rPr>
          <w:color w:val="1F1F1E"/>
          <w:spacing w:val="-3"/>
        </w:rPr>
        <w:t> </w:t>
      </w:r>
      <w:r>
        <w:rPr>
          <w:color w:val="1F1F1E"/>
        </w:rPr>
        <w:t>Committee</w:t>
      </w:r>
      <w:r>
        <w:rPr>
          <w:color w:val="1F1F1E"/>
          <w:spacing w:val="-4"/>
        </w:rPr>
        <w:t> </w:t>
      </w:r>
      <w:r>
        <w:rPr>
          <w:color w:val="1F1F1E"/>
        </w:rPr>
        <w:t>ICOM</w:t>
      </w:r>
      <w:r>
        <w:rPr>
          <w:color w:val="1F1F1E"/>
          <w:spacing w:val="-3"/>
        </w:rPr>
        <w:t> </w:t>
      </w:r>
      <w:r>
        <w:rPr>
          <w:color w:val="1F1F1E"/>
        </w:rPr>
        <w:t>for</w:t>
      </w:r>
      <w:r>
        <w:rPr>
          <w:color w:val="1F1F1E"/>
          <w:spacing w:val="-2"/>
        </w:rPr>
        <w:t> </w:t>
      </w:r>
      <w:r>
        <w:rPr>
          <w:color w:val="1F1F1E"/>
        </w:rPr>
        <w:t>museums</w:t>
      </w:r>
      <w:r>
        <w:rPr>
          <w:color w:val="1F1F1E"/>
          <w:spacing w:val="-6"/>
        </w:rPr>
        <w:t> </w:t>
      </w:r>
      <w:r>
        <w:rPr>
          <w:color w:val="1F1F1E"/>
        </w:rPr>
        <w:t>and</w:t>
      </w:r>
      <w:r>
        <w:rPr>
          <w:color w:val="1F1F1E"/>
          <w:spacing w:val="-4"/>
        </w:rPr>
        <w:t> </w:t>
      </w:r>
      <w:r>
        <w:rPr>
          <w:color w:val="1F1F1E"/>
        </w:rPr>
        <w:t>collections</w:t>
      </w:r>
      <w:r>
        <w:rPr>
          <w:color w:val="1F1F1E"/>
          <w:spacing w:val="-5"/>
        </w:rPr>
        <w:t> </w:t>
      </w:r>
      <w:r>
        <w:rPr>
          <w:color w:val="1F1F1E"/>
        </w:rPr>
        <w:t>of</w:t>
      </w:r>
      <w:r>
        <w:rPr>
          <w:color w:val="1F1F1E"/>
          <w:spacing w:val="-3"/>
        </w:rPr>
        <w:t> </w:t>
      </w:r>
      <w:r>
        <w:rPr>
          <w:color w:val="1F1F1E"/>
        </w:rPr>
        <w:t>Costume</w:t>
      </w:r>
      <w:r>
        <w:rPr>
          <w:color w:val="1F1F1E"/>
          <w:spacing w:val="-51"/>
        </w:rPr>
        <w:t> </w:t>
      </w:r>
      <w:r>
        <w:rPr>
          <w:color w:val="1F1F1E"/>
        </w:rPr>
        <w:t>Email: </w:t>
      </w:r>
      <w:hyperlink r:id="rId12">
        <w:r>
          <w:rPr>
            <w:color w:val="1F1F1E"/>
          </w:rPr>
          <w:t>corinne.thepaut-cabasset@chateauversailles.fr</w:t>
        </w:r>
      </w:hyperlink>
    </w:p>
    <w:sectPr>
      <w:pgSz w:w="11900" w:h="16850"/>
      <w:pgMar w:top="960" w:bottom="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38" w:hanging="348"/>
      </w:pPr>
      <w:rPr>
        <w:rFonts w:hint="default" w:ascii="Calibri" w:hAnsi="Calibri" w:eastAsia="Calibri" w:cs="Calibri"/>
        <w:color w:val="1F1F1E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5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7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3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9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1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7" w:hanging="3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6" w:hanging="3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centraalmuseum.nl/en/exhibitions/voices-of-fashion" TargetMode="External"/><Relationship Id="rId7" Type="http://schemas.openxmlformats.org/officeDocument/2006/relationships/image" Target="media/image2.jpeg"/><Relationship Id="rId8" Type="http://schemas.openxmlformats.org/officeDocument/2006/relationships/hyperlink" Target="mailto:africafashion@vam.ac.uk" TargetMode="External"/><Relationship Id="rId9" Type="http://schemas.openxmlformats.org/officeDocument/2006/relationships/hyperlink" Target="https://vanda-production-assets.s3.amazonaws.com/2021/01/20/10/29/41/720a97ac-ef5f-4020-b42c-12e194ad3130/VA_Africa_Fashion_Callout_PressRelease.pdf" TargetMode="External"/><Relationship Id="rId10" Type="http://schemas.openxmlformats.org/officeDocument/2006/relationships/image" Target="media/image3.jpeg"/><Relationship Id="rId11" Type="http://schemas.openxmlformats.org/officeDocument/2006/relationships/hyperlink" Target="http://costume.mini.icom.museum/news/" TargetMode="External"/><Relationship Id="rId12" Type="http://schemas.openxmlformats.org/officeDocument/2006/relationships/hyperlink" Target="mailto:corinne.thepaut-cabasset@chateauversailles.fr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corinne/philippe cabasset</dc:creator>
  <dcterms:created xsi:type="dcterms:W3CDTF">2021-05-04T23:35:26Z</dcterms:created>
  <dcterms:modified xsi:type="dcterms:W3CDTF">2021-05-04T23:35:26Z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2021-05-04T00:00:00Z</vt:filetime>
  </property>
</Properties>
</file>